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2DAA" w14:textId="77777777" w:rsidR="00F5272D" w:rsidRPr="005A6559" w:rsidRDefault="00F5272D" w:rsidP="00F5272D">
      <w:pPr>
        <w:rPr>
          <w:rFonts w:ascii="Montserrat" w:hAnsi="Montserrat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363"/>
      </w:tblGrid>
      <w:tr w:rsidR="00F5272D" w:rsidRPr="005A6559" w14:paraId="62082EF9" w14:textId="77777777" w:rsidTr="009318D3">
        <w:trPr>
          <w:gridAfter w:val="1"/>
          <w:wAfter w:w="2363" w:type="dxa"/>
          <w:trHeight w:val="563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99F7B" w14:textId="77777777" w:rsidR="00F5272D" w:rsidRPr="005A6559" w:rsidRDefault="00F5272D" w:rsidP="00F5272D">
            <w:pPr>
              <w:spacing w:before="120" w:after="122" w:line="280" w:lineRule="atLeast"/>
              <w:rPr>
                <w:rFonts w:ascii="Montserrat" w:hAnsi="Montserrat" w:cs="Arial"/>
                <w:b/>
                <w:sz w:val="28"/>
                <w:szCs w:val="28"/>
              </w:rPr>
            </w:pPr>
            <w:r w:rsidRPr="005A6559">
              <w:rPr>
                <w:rFonts w:ascii="Montserrat" w:hAnsi="Montserrat" w:cs="Arial"/>
                <w:b/>
                <w:sz w:val="28"/>
                <w:szCs w:val="28"/>
              </w:rPr>
              <w:t xml:space="preserve">Blankett </w:t>
            </w:r>
            <w:r w:rsidR="00432DC0" w:rsidRPr="00432DC0">
              <w:rPr>
                <w:rFonts w:ascii="Montserrat" w:hAnsi="Montserrat" w:cs="Arial"/>
                <w:b/>
                <w:sz w:val="28"/>
                <w:szCs w:val="28"/>
              </w:rPr>
              <w:t>godkännande av skada utan åtgärd</w:t>
            </w:r>
          </w:p>
          <w:p w14:paraId="4D1831E3" w14:textId="77777777" w:rsidR="00F5272D" w:rsidRPr="005A6559" w:rsidRDefault="00F5272D" w:rsidP="00F5272D">
            <w:pPr>
              <w:rPr>
                <w:rFonts w:ascii="Montserrat" w:hAnsi="Montserrat" w:cs="Arial"/>
                <w:b/>
                <w:sz w:val="28"/>
                <w:szCs w:val="28"/>
              </w:rPr>
            </w:pPr>
          </w:p>
          <w:p w14:paraId="343EA336" w14:textId="77777777" w:rsidR="00F5272D" w:rsidRPr="005A6559" w:rsidRDefault="00F5272D" w:rsidP="00F5272D">
            <w:pPr>
              <w:spacing w:before="122" w:after="122" w:line="280" w:lineRule="atLeast"/>
              <w:ind w:left="990"/>
              <w:rPr>
                <w:rFonts w:ascii="Montserrat" w:hAnsi="Montserrat"/>
                <w:sz w:val="21"/>
              </w:rPr>
            </w:pPr>
          </w:p>
        </w:tc>
      </w:tr>
      <w:tr w:rsidR="00F5272D" w:rsidRPr="005A6559" w14:paraId="134FAF87" w14:textId="77777777" w:rsidTr="009318D3">
        <w:trPr>
          <w:trHeight w:val="562"/>
        </w:trPr>
        <w:tc>
          <w:tcPr>
            <w:tcW w:w="6237" w:type="dxa"/>
            <w:vMerge/>
            <w:tcBorders>
              <w:left w:val="nil"/>
              <w:bottom w:val="nil"/>
            </w:tcBorders>
          </w:tcPr>
          <w:p w14:paraId="6EFEF6EC" w14:textId="77777777" w:rsidR="00F5272D" w:rsidRPr="005A6559" w:rsidRDefault="00F5272D" w:rsidP="00F5272D">
            <w:pPr>
              <w:spacing w:before="122" w:after="122" w:line="280" w:lineRule="atLeast"/>
              <w:rPr>
                <w:rFonts w:ascii="Montserrat" w:hAnsi="Montserrat" w:cs="Arial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4653AE3A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Datum: </w:t>
            </w:r>
          </w:p>
        </w:tc>
      </w:tr>
    </w:tbl>
    <w:p w14:paraId="730D9A51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6BE6122E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7454592E" w14:textId="77777777" w:rsidR="00F5272D" w:rsidRPr="005A6559" w:rsidRDefault="00F5272D" w:rsidP="0011626C">
      <w:pPr>
        <w:numPr>
          <w:ilvl w:val="0"/>
          <w:numId w:val="1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Kontaktinformation förslagsställare</w:t>
      </w:r>
      <w:r w:rsidR="00724C55" w:rsidRPr="005A6559">
        <w:rPr>
          <w:rFonts w:ascii="Montserrat" w:hAnsi="Montserrat"/>
          <w:b/>
        </w:rPr>
        <w:t xml:space="preserve"> </w:t>
      </w:r>
      <w:r w:rsidR="00724C55" w:rsidRPr="005A6559">
        <w:rPr>
          <w:rFonts w:ascii="Montserrat" w:hAnsi="Montserrat"/>
          <w:sz w:val="16"/>
        </w:rPr>
        <w:t>[ifylles av förslagsställare]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4308"/>
      </w:tblGrid>
      <w:tr w:rsidR="00F5272D" w:rsidRPr="005A6559" w14:paraId="66FC114B" w14:textId="77777777" w:rsidTr="00F5272D">
        <w:trPr>
          <w:trHeight w:val="1925"/>
        </w:trPr>
        <w:tc>
          <w:tcPr>
            <w:tcW w:w="4889" w:type="dxa"/>
          </w:tcPr>
          <w:p w14:paraId="62EE3E42" w14:textId="77777777" w:rsidR="00F5272D" w:rsidRPr="005A6559" w:rsidRDefault="000D446B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>
              <w:rPr>
                <w:rFonts w:ascii="Montserrat" w:hAnsi="Montserrat"/>
                <w:sz w:val="21"/>
              </w:rPr>
              <w:t>Rapportör</w:t>
            </w:r>
            <w:r w:rsidR="00F5272D" w:rsidRPr="005A6559">
              <w:rPr>
                <w:rFonts w:ascii="Montserrat" w:hAnsi="Montserrat"/>
                <w:sz w:val="21"/>
              </w:rPr>
              <w:t xml:space="preserve">: </w:t>
            </w:r>
          </w:p>
          <w:p w14:paraId="68D75040" w14:textId="77777777" w:rsidR="00F5272D" w:rsidRPr="005A6559" w:rsidRDefault="00F5272D" w:rsidP="00F5272D">
            <w:pPr>
              <w:rPr>
                <w:rFonts w:ascii="Montserrat" w:hAnsi="Montserrat"/>
              </w:rPr>
            </w:pPr>
          </w:p>
          <w:p w14:paraId="272EA522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Företag: </w:t>
            </w:r>
          </w:p>
        </w:tc>
        <w:tc>
          <w:tcPr>
            <w:tcW w:w="4890" w:type="dxa"/>
          </w:tcPr>
          <w:p w14:paraId="4381C2D2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  <w:lang w:val="nb-NO"/>
              </w:rPr>
            </w:pPr>
            <w:r w:rsidRPr="005A6559">
              <w:rPr>
                <w:rFonts w:ascii="Montserrat" w:hAnsi="Montserrat"/>
                <w:sz w:val="21"/>
                <w:lang w:val="nb-NO"/>
              </w:rPr>
              <w:t xml:space="preserve">E-postadress: </w:t>
            </w:r>
          </w:p>
          <w:p w14:paraId="641BD857" w14:textId="77777777" w:rsidR="00F5272D" w:rsidRPr="005A6559" w:rsidRDefault="00F5272D" w:rsidP="00F5272D">
            <w:pPr>
              <w:rPr>
                <w:rFonts w:ascii="Montserrat" w:hAnsi="Montserrat"/>
                <w:lang w:val="nb-NO"/>
              </w:rPr>
            </w:pPr>
          </w:p>
          <w:p w14:paraId="1B476A95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  <w:lang w:val="nb-NO"/>
              </w:rPr>
            </w:pPr>
            <w:r w:rsidRPr="005A6559">
              <w:rPr>
                <w:rFonts w:ascii="Montserrat" w:hAnsi="Montserrat"/>
                <w:sz w:val="21"/>
                <w:lang w:val="nb-NO"/>
              </w:rPr>
              <w:t xml:space="preserve">Telefonnummer: </w:t>
            </w:r>
          </w:p>
          <w:p w14:paraId="1DD09BF7" w14:textId="77777777" w:rsidR="00F5272D" w:rsidRPr="005A6559" w:rsidRDefault="00F5272D" w:rsidP="00F5272D">
            <w:pPr>
              <w:rPr>
                <w:rFonts w:ascii="Montserrat" w:hAnsi="Montserrat"/>
                <w:lang w:val="nb-NO"/>
              </w:rPr>
            </w:pPr>
          </w:p>
        </w:tc>
      </w:tr>
    </w:tbl>
    <w:p w14:paraId="6F305DC8" w14:textId="77777777" w:rsidR="00F5272D" w:rsidRPr="005A6559" w:rsidRDefault="00F5272D" w:rsidP="00F5272D">
      <w:pPr>
        <w:rPr>
          <w:rFonts w:ascii="Montserrat" w:hAnsi="Montserrat"/>
          <w:lang w:val="nb-NO"/>
        </w:rPr>
      </w:pPr>
    </w:p>
    <w:p w14:paraId="2D8AC54F" w14:textId="77777777" w:rsidR="00F5272D" w:rsidRPr="005A6559" w:rsidRDefault="00F5272D" w:rsidP="0011626C">
      <w:pPr>
        <w:numPr>
          <w:ilvl w:val="0"/>
          <w:numId w:val="1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Information</w:t>
      </w:r>
      <w:r w:rsidR="00724C55" w:rsidRPr="005A6559">
        <w:rPr>
          <w:rFonts w:ascii="Montserrat" w:hAnsi="Montserrat"/>
          <w:b/>
        </w:rPr>
        <w:t xml:space="preserve"> </w:t>
      </w:r>
      <w:r w:rsidR="00724C55" w:rsidRPr="005A6559">
        <w:rPr>
          <w:rFonts w:ascii="Montserrat" w:hAnsi="Montserrat"/>
          <w:sz w:val="16"/>
        </w:rPr>
        <w:t>[ifylles av förslagsställare]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246"/>
      </w:tblGrid>
      <w:tr w:rsidR="00F5272D" w:rsidRPr="005A6559" w14:paraId="6227118C" w14:textId="77777777" w:rsidTr="009318D3">
        <w:trPr>
          <w:trHeight w:val="3009"/>
        </w:trPr>
        <w:tc>
          <w:tcPr>
            <w:tcW w:w="4527" w:type="dxa"/>
          </w:tcPr>
          <w:p w14:paraId="3FC020B8" w14:textId="77777777" w:rsidR="002A68C4" w:rsidRDefault="000D446B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>
              <w:rPr>
                <w:rFonts w:ascii="Montserrat" w:hAnsi="Montserrat"/>
                <w:sz w:val="21"/>
              </w:rPr>
              <w:t>Hyrestagare</w:t>
            </w:r>
            <w:r w:rsidR="002A68C4" w:rsidRPr="005A6559">
              <w:rPr>
                <w:rFonts w:ascii="Montserrat" w:hAnsi="Montserrat"/>
                <w:sz w:val="21"/>
              </w:rPr>
              <w:t xml:space="preserve">: </w:t>
            </w:r>
          </w:p>
          <w:p w14:paraId="48B41573" w14:textId="77777777" w:rsidR="002E290B" w:rsidRPr="005A6559" w:rsidRDefault="002E290B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3FA7B81E" w14:textId="77777777" w:rsidR="002A68C4" w:rsidRDefault="000D446B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>
              <w:rPr>
                <w:rFonts w:ascii="Montserrat" w:hAnsi="Montserrat"/>
                <w:sz w:val="21"/>
              </w:rPr>
              <w:t>Fordonsty</w:t>
            </w:r>
            <w:r w:rsidR="002369BC">
              <w:rPr>
                <w:rFonts w:ascii="Montserrat" w:hAnsi="Montserrat"/>
                <w:sz w:val="21"/>
              </w:rPr>
              <w:t>p</w:t>
            </w:r>
            <w:r w:rsidR="002A68C4" w:rsidRPr="005A6559">
              <w:rPr>
                <w:rFonts w:ascii="Montserrat" w:hAnsi="Montserrat"/>
                <w:sz w:val="21"/>
              </w:rPr>
              <w:t>:</w:t>
            </w:r>
          </w:p>
          <w:p w14:paraId="204F1A7C" w14:textId="77777777" w:rsidR="002E290B" w:rsidRPr="005A6559" w:rsidRDefault="002E290B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15B7DABF" w14:textId="77777777" w:rsidR="00672DA0" w:rsidRDefault="000D446B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>
              <w:rPr>
                <w:rFonts w:ascii="Montserrat" w:hAnsi="Montserrat"/>
                <w:sz w:val="21"/>
              </w:rPr>
              <w:t>Fordonsindivid/komponent</w:t>
            </w:r>
            <w:r w:rsidR="002A68C4" w:rsidRPr="005A6559">
              <w:rPr>
                <w:rFonts w:ascii="Montserrat" w:hAnsi="Montserrat"/>
                <w:sz w:val="21"/>
              </w:rPr>
              <w:t>:</w:t>
            </w:r>
          </w:p>
          <w:p w14:paraId="494F80BE" w14:textId="77777777" w:rsidR="002E290B" w:rsidRPr="005A6559" w:rsidRDefault="002E290B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0A0ACB13" w14:textId="77777777" w:rsidR="002A68C4" w:rsidRDefault="000D446B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>
              <w:rPr>
                <w:rFonts w:ascii="Montserrat" w:hAnsi="Montserrat"/>
                <w:sz w:val="21"/>
              </w:rPr>
              <w:t>Vagn:</w:t>
            </w:r>
          </w:p>
          <w:p w14:paraId="5B1D4768" w14:textId="77777777" w:rsidR="002E290B" w:rsidRDefault="002E290B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0D4940C5" w14:textId="77777777" w:rsidR="008E65A9" w:rsidRPr="005A6559" w:rsidRDefault="000D446B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>
              <w:rPr>
                <w:rFonts w:ascii="Montserrat" w:hAnsi="Montserrat"/>
                <w:sz w:val="21"/>
              </w:rPr>
              <w:t>Område:</w:t>
            </w:r>
          </w:p>
          <w:p w14:paraId="4E466CD4" w14:textId="77777777" w:rsidR="00F5272D" w:rsidRPr="005A6559" w:rsidRDefault="00F5272D" w:rsidP="008E65A9">
            <w:pPr>
              <w:rPr>
                <w:rFonts w:ascii="Montserrat" w:hAnsi="Montserrat"/>
                <w:color w:val="FF0000"/>
              </w:rPr>
            </w:pPr>
          </w:p>
        </w:tc>
        <w:tc>
          <w:tcPr>
            <w:tcW w:w="4246" w:type="dxa"/>
          </w:tcPr>
          <w:p w14:paraId="7EC9E1BF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12"/>
                <w:szCs w:val="12"/>
                <w:u w:val="single"/>
              </w:rPr>
            </w:pPr>
            <w:r w:rsidRPr="005A6559">
              <w:rPr>
                <w:rFonts w:ascii="Montserrat" w:hAnsi="Montserrat"/>
                <w:sz w:val="12"/>
                <w:szCs w:val="12"/>
                <w:u w:val="single"/>
              </w:rPr>
              <w:t>Fylls i av Transitio</w:t>
            </w:r>
          </w:p>
          <w:p w14:paraId="21E64956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1A981FEB" w14:textId="77777777" w:rsidR="00F5272D" w:rsidRPr="005A6559" w:rsidRDefault="008E65A9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>
              <w:rPr>
                <w:rFonts w:ascii="Montserrat" w:hAnsi="Montserrat"/>
                <w:sz w:val="21"/>
              </w:rPr>
              <w:t>Avvikelse.nr:</w:t>
            </w:r>
          </w:p>
          <w:p w14:paraId="590D2C46" w14:textId="77777777" w:rsidR="00F5272D" w:rsidRPr="005A6559" w:rsidRDefault="00F5272D" w:rsidP="00F5272D">
            <w:pPr>
              <w:rPr>
                <w:rFonts w:ascii="Montserrat" w:hAnsi="Montserrat"/>
                <w:sz w:val="21"/>
              </w:rPr>
            </w:pPr>
          </w:p>
          <w:p w14:paraId="69685238" w14:textId="77777777" w:rsidR="00001E68" w:rsidRPr="002E290B" w:rsidRDefault="00F5272D" w:rsidP="002E290B">
            <w:pPr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Datum registrering:</w:t>
            </w:r>
          </w:p>
        </w:tc>
      </w:tr>
    </w:tbl>
    <w:p w14:paraId="0FD91495" w14:textId="77777777" w:rsidR="002E290B" w:rsidRDefault="002E290B" w:rsidP="00F5272D">
      <w:pPr>
        <w:spacing w:before="122" w:after="0" w:line="280" w:lineRule="atLeast"/>
        <w:rPr>
          <w:rFonts w:ascii="Montserrat" w:hAnsi="Montserrat"/>
          <w:sz w:val="21"/>
        </w:rPr>
      </w:pPr>
    </w:p>
    <w:p w14:paraId="15F7611D" w14:textId="77777777" w:rsidR="009009A0" w:rsidRDefault="009009A0" w:rsidP="00F5272D">
      <w:pPr>
        <w:spacing w:before="122" w:after="0" w:line="280" w:lineRule="atLeast"/>
        <w:rPr>
          <w:rFonts w:ascii="Montserrat" w:hAnsi="Montserrat"/>
          <w:sz w:val="21"/>
        </w:rPr>
      </w:pPr>
    </w:p>
    <w:p w14:paraId="4E5545DD" w14:textId="77777777" w:rsidR="009009A0" w:rsidRPr="005A6559" w:rsidRDefault="009009A0" w:rsidP="00F5272D">
      <w:pPr>
        <w:spacing w:before="122" w:after="0" w:line="280" w:lineRule="atLeast"/>
        <w:rPr>
          <w:rFonts w:ascii="Montserrat" w:hAnsi="Montserrat"/>
          <w:sz w:val="21"/>
        </w:rPr>
      </w:pPr>
    </w:p>
    <w:p w14:paraId="38660F32" w14:textId="77777777" w:rsidR="00AC77D8" w:rsidRPr="005A6559" w:rsidRDefault="008E65A9" w:rsidP="008E65A9">
      <w:pPr>
        <w:ind w:left="360"/>
        <w:rPr>
          <w:rFonts w:ascii="Montserrat" w:hAnsi="Montserrat"/>
          <w:b/>
        </w:rPr>
      </w:pPr>
      <w:r w:rsidRPr="008E65A9">
        <w:rPr>
          <w:rFonts w:ascii="Montserrat" w:hAnsi="Montserrat"/>
          <w:b/>
        </w:rPr>
        <w:t>3.</w:t>
      </w:r>
      <w:r w:rsidR="00B606BF" w:rsidRPr="008E65A9">
        <w:rPr>
          <w:rFonts w:ascii="Montserrat" w:hAnsi="Montserrat"/>
          <w:b/>
        </w:rPr>
        <w:t xml:space="preserve"> </w:t>
      </w:r>
      <w:r>
        <w:rPr>
          <w:rFonts w:ascii="Montserrat" w:hAnsi="Montserrat"/>
          <w:b/>
        </w:rPr>
        <w:t>Beskrivning av avvikelse</w:t>
      </w:r>
      <w:r w:rsidR="00714A59" w:rsidRPr="005A6559">
        <w:rPr>
          <w:rFonts w:ascii="Montserrat" w:hAnsi="Montserrat"/>
          <w:b/>
        </w:rPr>
        <w:t xml:space="preserve"> </w:t>
      </w:r>
      <w:r w:rsidR="00714A59" w:rsidRPr="002369BC">
        <w:rPr>
          <w:rFonts w:ascii="Montserrat" w:hAnsi="Montserrat"/>
          <w:sz w:val="16"/>
        </w:rPr>
        <w:t>[ifylles av förslagsställare]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C77D8" w:rsidRPr="005A6559" w14:paraId="45D5D824" w14:textId="77777777" w:rsidTr="009318D3">
        <w:trPr>
          <w:trHeight w:val="3563"/>
        </w:trPr>
        <w:tc>
          <w:tcPr>
            <w:tcW w:w="8714" w:type="dxa"/>
            <w:shd w:val="clear" w:color="auto" w:fill="auto"/>
          </w:tcPr>
          <w:p w14:paraId="3E61B7D2" w14:textId="77777777" w:rsidR="00714A59" w:rsidRPr="005A6559" w:rsidRDefault="00714A59" w:rsidP="00714A59">
            <w:pPr>
              <w:rPr>
                <w:rFonts w:ascii="Montserrat" w:hAnsi="Montserrat"/>
                <w:b/>
              </w:rPr>
            </w:pPr>
          </w:p>
        </w:tc>
      </w:tr>
      <w:tr w:rsidR="002E290B" w:rsidRPr="005A6559" w14:paraId="3EA1130D" w14:textId="77777777" w:rsidTr="002E290B">
        <w:trPr>
          <w:trHeight w:val="876"/>
        </w:trPr>
        <w:tc>
          <w:tcPr>
            <w:tcW w:w="8714" w:type="dxa"/>
            <w:shd w:val="clear" w:color="auto" w:fill="auto"/>
          </w:tcPr>
          <w:p w14:paraId="37D1C9A6" w14:textId="77777777" w:rsidR="002F4ABD" w:rsidRPr="005A6559" w:rsidRDefault="002F4ABD" w:rsidP="002F4ABD">
            <w:pPr>
              <w:spacing w:after="122" w:line="280" w:lineRule="atLeast"/>
              <w:rPr>
                <w:rFonts w:ascii="Montserrat" w:hAnsi="Montserrat"/>
                <w:sz w:val="16"/>
                <w:szCs w:val="16"/>
              </w:rPr>
            </w:pPr>
            <w:r w:rsidRPr="005A6559">
              <w:rPr>
                <w:rFonts w:ascii="Montserrat" w:hAnsi="Montserrat"/>
                <w:sz w:val="16"/>
                <w:szCs w:val="16"/>
              </w:rPr>
              <w:t>I förekommande fall bifogade filer (CSM-RA, Tillämpbara TSD-er, bedömningar, statiska felfrekvens-och konsekvensanalyser, etcetera)</w:t>
            </w:r>
          </w:p>
          <w:p w14:paraId="0631C6B7" w14:textId="77777777" w:rsidR="002E290B" w:rsidRPr="005A6559" w:rsidRDefault="002E290B" w:rsidP="002E290B">
            <w:pPr>
              <w:rPr>
                <w:rFonts w:ascii="Montserrat" w:hAnsi="Montserrat"/>
                <w:b/>
              </w:rPr>
            </w:pPr>
          </w:p>
        </w:tc>
      </w:tr>
    </w:tbl>
    <w:p w14:paraId="4464B8E2" w14:textId="77777777" w:rsidR="00815D5B" w:rsidRDefault="00815D5B" w:rsidP="008E65A9">
      <w:pPr>
        <w:rPr>
          <w:rFonts w:ascii="Montserrat" w:hAnsi="Montserrat"/>
          <w:b/>
        </w:rPr>
      </w:pPr>
    </w:p>
    <w:p w14:paraId="671583CD" w14:textId="77777777" w:rsidR="00F5272D" w:rsidRPr="005A6559" w:rsidRDefault="00815D5B" w:rsidP="00815D5B">
      <w:pPr>
        <w:numPr>
          <w:ilvl w:val="0"/>
          <w:numId w:val="5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Motiv till avvikelse </w:t>
      </w:r>
      <w:r w:rsidR="00714A59" w:rsidRPr="005A6559">
        <w:rPr>
          <w:rFonts w:ascii="Montserrat" w:hAnsi="Montserrat"/>
          <w:sz w:val="16"/>
        </w:rPr>
        <w:t>[ifylles av förslagsställare]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AC77D8" w:rsidRPr="005A6559" w14:paraId="02477BD0" w14:textId="77777777" w:rsidTr="009009A0">
        <w:trPr>
          <w:trHeight w:val="4067"/>
        </w:trPr>
        <w:tc>
          <w:tcPr>
            <w:tcW w:w="8714" w:type="dxa"/>
          </w:tcPr>
          <w:p w14:paraId="3F6E372C" w14:textId="77777777" w:rsidR="00AC77D8" w:rsidRPr="005A6559" w:rsidRDefault="00AC77D8" w:rsidP="00714A59">
            <w:pPr>
              <w:rPr>
                <w:rFonts w:ascii="Montserrat" w:hAnsi="Montserrat"/>
                <w:b/>
              </w:rPr>
            </w:pPr>
          </w:p>
        </w:tc>
      </w:tr>
    </w:tbl>
    <w:p w14:paraId="0B659276" w14:textId="77777777" w:rsidR="009009A0" w:rsidRDefault="009009A0" w:rsidP="009009A0">
      <w:pPr>
        <w:rPr>
          <w:rFonts w:ascii="Montserrat" w:hAnsi="Montserrat"/>
          <w:b/>
        </w:rPr>
      </w:pPr>
    </w:p>
    <w:p w14:paraId="52B07FAD" w14:textId="77777777" w:rsidR="009009A0" w:rsidRDefault="009009A0" w:rsidP="009009A0">
      <w:pPr>
        <w:rPr>
          <w:rFonts w:ascii="Montserrat" w:hAnsi="Montserrat"/>
          <w:b/>
        </w:rPr>
      </w:pPr>
    </w:p>
    <w:p w14:paraId="581EF344" w14:textId="77777777" w:rsidR="009009A0" w:rsidRDefault="009009A0" w:rsidP="009009A0">
      <w:pPr>
        <w:rPr>
          <w:rFonts w:ascii="Montserrat" w:hAnsi="Montserrat"/>
          <w:b/>
        </w:rPr>
      </w:pPr>
    </w:p>
    <w:p w14:paraId="36676A0B" w14:textId="77777777" w:rsidR="00F5272D" w:rsidRPr="005A6559" w:rsidRDefault="00815D5B" w:rsidP="00815D5B">
      <w:pPr>
        <w:numPr>
          <w:ilvl w:val="0"/>
          <w:numId w:val="5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>Godkännande Trafikoperatör</w:t>
      </w:r>
      <w:r w:rsidR="0031223A" w:rsidRPr="005A6559">
        <w:rPr>
          <w:rFonts w:ascii="Montserrat" w:hAnsi="Montserrat"/>
          <w:b/>
        </w:rPr>
        <w:t xml:space="preserve"> </w:t>
      </w:r>
      <w:r w:rsidR="00714A59" w:rsidRPr="005A6559">
        <w:rPr>
          <w:rFonts w:ascii="Montserrat" w:hAnsi="Montserrat"/>
          <w:sz w:val="16"/>
        </w:rPr>
        <w:t>[ifylles av Transitio]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2"/>
      </w:tblGrid>
      <w:tr w:rsidR="00F5272D" w:rsidRPr="005A6559" w14:paraId="12CFE7D8" w14:textId="77777777" w:rsidTr="0074631F">
        <w:trPr>
          <w:trHeight w:val="1063"/>
        </w:trPr>
        <w:tc>
          <w:tcPr>
            <w:tcW w:w="8523" w:type="dxa"/>
            <w:gridSpan w:val="2"/>
          </w:tcPr>
          <w:p w14:paraId="385C08E1" w14:textId="14CFAA97" w:rsidR="00815D5B" w:rsidRDefault="00BC2D37" w:rsidP="00815D5B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sdt>
              <w:sdtPr>
                <w:rPr>
                  <w:rFonts w:ascii="Segoe UI Symbol" w:hAnsi="Segoe UI Symbol" w:cs="Segoe UI Symbol"/>
                  <w:sz w:val="21"/>
                </w:rPr>
                <w:id w:val="20686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D8">
                  <w:rPr>
                    <w:rFonts w:ascii="MS Gothic" w:eastAsia="MS Gothic" w:hAnsi="MS Gothic" w:cs="Segoe UI Symbol" w:hint="eastAsia"/>
                    <w:sz w:val="21"/>
                  </w:rPr>
                  <w:t>☐</w:t>
                </w:r>
              </w:sdtContent>
            </w:sdt>
            <w:r w:rsidR="009F37D8">
              <w:rPr>
                <w:rFonts w:ascii="Segoe UI Symbol" w:hAnsi="Segoe UI Symbol" w:cs="Segoe UI Symbol"/>
                <w:sz w:val="21"/>
              </w:rPr>
              <w:t xml:space="preserve"> </w:t>
            </w:r>
            <w:r w:rsidR="000F5A48" w:rsidRPr="005A6559">
              <w:rPr>
                <w:rFonts w:ascii="Montserrat" w:hAnsi="Montserrat"/>
                <w:sz w:val="21"/>
              </w:rPr>
              <w:t>Godkänd</w:t>
            </w:r>
          </w:p>
          <w:p w14:paraId="3DCD7442" w14:textId="51D06083" w:rsidR="00815D5B" w:rsidRDefault="00BC2D37" w:rsidP="00815D5B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sdt>
              <w:sdtPr>
                <w:rPr>
                  <w:rFonts w:ascii="Segoe UI Symbol" w:hAnsi="Segoe UI Symbol" w:cs="Segoe UI Symbol"/>
                  <w:sz w:val="21"/>
                </w:rPr>
                <w:id w:val="-10185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D8">
                  <w:rPr>
                    <w:rFonts w:ascii="MS Gothic" w:eastAsia="MS Gothic" w:hAnsi="MS Gothic" w:cs="Segoe UI Symbol" w:hint="eastAsia"/>
                    <w:sz w:val="21"/>
                  </w:rPr>
                  <w:t>☐</w:t>
                </w:r>
              </w:sdtContent>
            </w:sdt>
            <w:r w:rsidR="000F5A48" w:rsidRPr="005A6559">
              <w:rPr>
                <w:rFonts w:ascii="Montserrat" w:hAnsi="Montserrat"/>
                <w:sz w:val="21"/>
              </w:rPr>
              <w:t xml:space="preserve"> Ej</w:t>
            </w:r>
            <w:r w:rsidR="00815D5B">
              <w:rPr>
                <w:rFonts w:ascii="Montserrat" w:hAnsi="Montserrat"/>
                <w:sz w:val="21"/>
              </w:rPr>
              <w:t xml:space="preserve"> godkänd, motivering:</w:t>
            </w:r>
          </w:p>
          <w:p w14:paraId="0DF1DD9F" w14:textId="77777777" w:rsidR="00F5272D" w:rsidRPr="005A6559" w:rsidRDefault="00F5272D" w:rsidP="0074631F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</w:p>
        </w:tc>
      </w:tr>
      <w:tr w:rsidR="0074631F" w:rsidRPr="005A6559" w14:paraId="1C19A4AA" w14:textId="77777777" w:rsidTr="0074631F">
        <w:trPr>
          <w:trHeight w:val="1499"/>
        </w:trPr>
        <w:tc>
          <w:tcPr>
            <w:tcW w:w="4261" w:type="dxa"/>
          </w:tcPr>
          <w:p w14:paraId="4CFDFD18" w14:textId="77777777" w:rsidR="0074631F" w:rsidRPr="005A6559" w:rsidRDefault="00C15F56" w:rsidP="00815D5B">
            <w:pPr>
              <w:tabs>
                <w:tab w:val="left" w:pos="567"/>
              </w:tabs>
              <w:spacing w:before="120" w:after="0" w:line="280" w:lineRule="atLeast"/>
              <w:rPr>
                <w:rFonts w:ascii="Segoe UI Symbol" w:hAnsi="Segoe UI Symbol" w:cs="Segoe UI Symbol"/>
                <w:sz w:val="21"/>
              </w:rPr>
            </w:pPr>
            <w:r>
              <w:rPr>
                <w:rFonts w:ascii="Montserrat" w:hAnsi="Montserrat"/>
                <w:sz w:val="16"/>
                <w:szCs w:val="18"/>
              </w:rPr>
              <w:t>Datum:</w:t>
            </w:r>
          </w:p>
        </w:tc>
        <w:tc>
          <w:tcPr>
            <w:tcW w:w="4262" w:type="dxa"/>
          </w:tcPr>
          <w:p w14:paraId="46E36154" w14:textId="77777777" w:rsidR="0074631F" w:rsidRPr="005A6559" w:rsidRDefault="00C15F56" w:rsidP="00815D5B">
            <w:pPr>
              <w:tabs>
                <w:tab w:val="left" w:pos="567"/>
              </w:tabs>
              <w:spacing w:before="120" w:after="0" w:line="280" w:lineRule="atLeast"/>
              <w:rPr>
                <w:rFonts w:ascii="Segoe UI Symbol" w:hAnsi="Segoe UI Symbol" w:cs="Segoe UI Symbol"/>
                <w:sz w:val="21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</w:t>
            </w:r>
            <w:r>
              <w:rPr>
                <w:rFonts w:ascii="Montserrat" w:hAnsi="Montserrat"/>
                <w:sz w:val="16"/>
                <w:szCs w:val="18"/>
              </w:rPr>
              <w:t>trafikoperatör</w:t>
            </w:r>
            <w:r w:rsidRPr="005A6559">
              <w:rPr>
                <w:rFonts w:ascii="Montserrat" w:hAnsi="Montserrat"/>
                <w:sz w:val="16"/>
                <w:szCs w:val="18"/>
              </w:rPr>
              <w:t xml:space="preserve"> </w:t>
            </w:r>
            <w:proofErr w:type="gramStart"/>
            <w:r w:rsidRPr="005A6559">
              <w:rPr>
                <w:rFonts w:ascii="Montserrat" w:hAnsi="Montserrat"/>
                <w:sz w:val="16"/>
                <w:szCs w:val="18"/>
              </w:rPr>
              <w:t>[ ]</w:t>
            </w:r>
            <w:proofErr w:type="gramEnd"/>
            <w:r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</w:tc>
      </w:tr>
    </w:tbl>
    <w:p w14:paraId="1ECEDCBC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00F6DD03" w14:textId="77777777" w:rsidR="00C15F56" w:rsidRPr="005A6559" w:rsidRDefault="00C15F56" w:rsidP="00C15F56">
      <w:pPr>
        <w:numPr>
          <w:ilvl w:val="0"/>
          <w:numId w:val="5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t>Godkännande Hyrestagare</w:t>
      </w:r>
      <w:r w:rsidRPr="005A6559">
        <w:rPr>
          <w:rFonts w:ascii="Montserrat" w:hAnsi="Montserrat"/>
          <w:b/>
        </w:rPr>
        <w:t xml:space="preserve"> </w:t>
      </w:r>
      <w:r w:rsidRPr="005A6559">
        <w:rPr>
          <w:rFonts w:ascii="Montserrat" w:hAnsi="Montserrat"/>
          <w:sz w:val="16"/>
        </w:rPr>
        <w:t>[ifylles av Transitio]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2"/>
      </w:tblGrid>
      <w:tr w:rsidR="00C15F56" w:rsidRPr="005A6559" w14:paraId="17C81054" w14:textId="77777777" w:rsidTr="004A1AA3">
        <w:trPr>
          <w:trHeight w:val="1063"/>
        </w:trPr>
        <w:tc>
          <w:tcPr>
            <w:tcW w:w="8523" w:type="dxa"/>
            <w:gridSpan w:val="2"/>
          </w:tcPr>
          <w:p w14:paraId="19895EDC" w14:textId="7CAF4EA8" w:rsidR="00C15F56" w:rsidRDefault="00BC2D37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sdt>
              <w:sdtPr>
                <w:rPr>
                  <w:rFonts w:ascii="Segoe UI Symbol" w:hAnsi="Segoe UI Symbol" w:cs="Segoe UI Symbol"/>
                  <w:sz w:val="21"/>
                </w:rPr>
                <w:id w:val="8486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D8">
                  <w:rPr>
                    <w:rFonts w:ascii="MS Gothic" w:eastAsia="MS Gothic" w:hAnsi="MS Gothic" w:cs="Segoe UI Symbol" w:hint="eastAsia"/>
                    <w:sz w:val="21"/>
                  </w:rPr>
                  <w:t>☐</w:t>
                </w:r>
              </w:sdtContent>
            </w:sdt>
            <w:r w:rsidR="000F5A48" w:rsidRPr="005A6559">
              <w:rPr>
                <w:rFonts w:ascii="Montserrat" w:hAnsi="Montserrat"/>
                <w:sz w:val="21"/>
              </w:rPr>
              <w:t xml:space="preserve"> Godkänd</w:t>
            </w:r>
          </w:p>
          <w:p w14:paraId="4608DC30" w14:textId="19934340" w:rsidR="00C15F56" w:rsidRDefault="00BC2D37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sdt>
              <w:sdtPr>
                <w:rPr>
                  <w:rFonts w:ascii="Segoe UI Symbol" w:hAnsi="Segoe UI Symbol" w:cs="Segoe UI Symbol"/>
                  <w:sz w:val="21"/>
                </w:rPr>
                <w:id w:val="121046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D8">
                  <w:rPr>
                    <w:rFonts w:ascii="MS Gothic" w:eastAsia="MS Gothic" w:hAnsi="MS Gothic" w:cs="Segoe UI Symbol" w:hint="eastAsia"/>
                    <w:sz w:val="21"/>
                  </w:rPr>
                  <w:t>☐</w:t>
                </w:r>
              </w:sdtContent>
            </w:sdt>
            <w:r w:rsidR="000F5A48" w:rsidRPr="005A6559">
              <w:rPr>
                <w:rFonts w:ascii="Montserrat" w:hAnsi="Montserrat"/>
                <w:sz w:val="21"/>
              </w:rPr>
              <w:t xml:space="preserve"> Ej</w:t>
            </w:r>
            <w:r w:rsidR="00C15F56">
              <w:rPr>
                <w:rFonts w:ascii="Montserrat" w:hAnsi="Montserrat"/>
                <w:sz w:val="21"/>
              </w:rPr>
              <w:t xml:space="preserve"> godkänd, motivering:</w:t>
            </w:r>
          </w:p>
          <w:p w14:paraId="5CF4009B" w14:textId="77777777" w:rsidR="00C15F56" w:rsidRPr="005A6559" w:rsidRDefault="00C15F56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</w:p>
        </w:tc>
      </w:tr>
      <w:tr w:rsidR="00C15F56" w:rsidRPr="005A6559" w14:paraId="57F15626" w14:textId="77777777" w:rsidTr="004A1AA3">
        <w:trPr>
          <w:trHeight w:val="1499"/>
        </w:trPr>
        <w:tc>
          <w:tcPr>
            <w:tcW w:w="4261" w:type="dxa"/>
          </w:tcPr>
          <w:p w14:paraId="71272E12" w14:textId="77777777" w:rsidR="00C15F56" w:rsidRPr="005A6559" w:rsidRDefault="00C15F56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Segoe UI Symbol" w:hAnsi="Segoe UI Symbol" w:cs="Segoe UI Symbol"/>
                <w:sz w:val="21"/>
              </w:rPr>
            </w:pPr>
            <w:r>
              <w:rPr>
                <w:rFonts w:ascii="Montserrat" w:hAnsi="Montserrat"/>
                <w:sz w:val="16"/>
                <w:szCs w:val="18"/>
              </w:rPr>
              <w:t>Datum:</w:t>
            </w:r>
          </w:p>
        </w:tc>
        <w:tc>
          <w:tcPr>
            <w:tcW w:w="4262" w:type="dxa"/>
          </w:tcPr>
          <w:p w14:paraId="071F544A" w14:textId="77777777" w:rsidR="00C15F56" w:rsidRPr="005A6559" w:rsidRDefault="00C15F56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Segoe UI Symbol" w:hAnsi="Segoe UI Symbol" w:cs="Segoe UI Symbol"/>
                <w:sz w:val="21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</w:t>
            </w:r>
            <w:r>
              <w:rPr>
                <w:rFonts w:ascii="Montserrat" w:hAnsi="Montserrat"/>
                <w:sz w:val="16"/>
                <w:szCs w:val="18"/>
              </w:rPr>
              <w:t>hyrestagare</w:t>
            </w:r>
            <w:r w:rsidRPr="005A6559">
              <w:rPr>
                <w:rFonts w:ascii="Montserrat" w:hAnsi="Montserrat"/>
                <w:sz w:val="16"/>
                <w:szCs w:val="18"/>
              </w:rPr>
              <w:t xml:space="preserve"> </w:t>
            </w:r>
            <w:proofErr w:type="gramStart"/>
            <w:r w:rsidRPr="005A6559">
              <w:rPr>
                <w:rFonts w:ascii="Montserrat" w:hAnsi="Montserrat"/>
                <w:sz w:val="16"/>
                <w:szCs w:val="18"/>
              </w:rPr>
              <w:t>[ ]</w:t>
            </w:r>
            <w:proofErr w:type="gramEnd"/>
            <w:r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</w:tc>
      </w:tr>
    </w:tbl>
    <w:p w14:paraId="6082E3A4" w14:textId="77777777" w:rsidR="00F5272D" w:rsidRDefault="00F5272D" w:rsidP="00F5272D">
      <w:pPr>
        <w:rPr>
          <w:rFonts w:ascii="Montserrat" w:hAnsi="Montserrat"/>
          <w:sz w:val="22"/>
          <w:szCs w:val="22"/>
        </w:rPr>
      </w:pPr>
    </w:p>
    <w:p w14:paraId="186403BD" w14:textId="77777777" w:rsidR="00C15F56" w:rsidRPr="005A6559" w:rsidRDefault="00C15F56" w:rsidP="00C15F56">
      <w:pPr>
        <w:numPr>
          <w:ilvl w:val="0"/>
          <w:numId w:val="5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Godkännande </w:t>
      </w:r>
      <w:r w:rsidR="0003595D">
        <w:rPr>
          <w:rFonts w:ascii="Montserrat" w:hAnsi="Montserrat"/>
          <w:b/>
        </w:rPr>
        <w:t>Transitio</w:t>
      </w:r>
      <w:r w:rsidRPr="005A6559">
        <w:rPr>
          <w:rFonts w:ascii="Montserrat" w:hAnsi="Montserrat"/>
          <w:b/>
        </w:rPr>
        <w:t xml:space="preserve"> </w:t>
      </w:r>
      <w:r w:rsidRPr="005A6559">
        <w:rPr>
          <w:rFonts w:ascii="Montserrat" w:hAnsi="Montserrat"/>
          <w:sz w:val="16"/>
        </w:rPr>
        <w:t>[ifylles av Transitio]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2"/>
      </w:tblGrid>
      <w:tr w:rsidR="00C15F56" w:rsidRPr="005A6559" w14:paraId="58487F4B" w14:textId="77777777" w:rsidTr="004A1AA3">
        <w:trPr>
          <w:trHeight w:val="1063"/>
        </w:trPr>
        <w:tc>
          <w:tcPr>
            <w:tcW w:w="8523" w:type="dxa"/>
            <w:gridSpan w:val="2"/>
          </w:tcPr>
          <w:p w14:paraId="4FF0387C" w14:textId="3322BC60" w:rsidR="00C15F56" w:rsidRDefault="00BC2D37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sdt>
              <w:sdtPr>
                <w:rPr>
                  <w:rFonts w:ascii="Segoe UI Symbol" w:hAnsi="Segoe UI Symbol" w:cs="Segoe UI Symbol"/>
                  <w:sz w:val="21"/>
                </w:rPr>
                <w:id w:val="4381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D8">
                  <w:rPr>
                    <w:rFonts w:ascii="MS Gothic" w:eastAsia="MS Gothic" w:hAnsi="MS Gothic" w:cs="Segoe UI Symbol" w:hint="eastAsia"/>
                    <w:sz w:val="21"/>
                  </w:rPr>
                  <w:t>☐</w:t>
                </w:r>
              </w:sdtContent>
            </w:sdt>
            <w:r w:rsidR="009F37D8" w:rsidRPr="005A6559">
              <w:rPr>
                <w:rFonts w:ascii="Montserrat" w:hAnsi="Montserrat"/>
                <w:sz w:val="21"/>
              </w:rPr>
              <w:t xml:space="preserve"> </w:t>
            </w:r>
            <w:r w:rsidR="000F5A48" w:rsidRPr="005A6559">
              <w:rPr>
                <w:rFonts w:ascii="Montserrat" w:hAnsi="Montserrat"/>
                <w:sz w:val="21"/>
              </w:rPr>
              <w:t>Godkänd</w:t>
            </w:r>
          </w:p>
          <w:p w14:paraId="4DB3CA2F" w14:textId="7C58A743" w:rsidR="00C15F56" w:rsidRDefault="00BC2D37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sdt>
              <w:sdtPr>
                <w:rPr>
                  <w:rFonts w:ascii="Segoe UI Symbol" w:hAnsi="Segoe UI Symbol" w:cs="Segoe UI Symbol"/>
                  <w:sz w:val="21"/>
                </w:rPr>
                <w:id w:val="4559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D8">
                  <w:rPr>
                    <w:rFonts w:ascii="MS Gothic" w:eastAsia="MS Gothic" w:hAnsi="MS Gothic" w:cs="Segoe UI Symbol" w:hint="eastAsia"/>
                    <w:sz w:val="21"/>
                  </w:rPr>
                  <w:t>☐</w:t>
                </w:r>
              </w:sdtContent>
            </w:sdt>
            <w:r w:rsidR="000F5A48" w:rsidRPr="005A6559">
              <w:rPr>
                <w:rFonts w:ascii="Montserrat" w:hAnsi="Montserrat"/>
                <w:sz w:val="21"/>
              </w:rPr>
              <w:t xml:space="preserve"> Ej</w:t>
            </w:r>
            <w:r w:rsidR="00C15F56">
              <w:rPr>
                <w:rFonts w:ascii="Montserrat" w:hAnsi="Montserrat"/>
                <w:sz w:val="21"/>
              </w:rPr>
              <w:t xml:space="preserve"> godkänd, motivering:</w:t>
            </w:r>
          </w:p>
          <w:p w14:paraId="05603E73" w14:textId="77777777" w:rsidR="00C15F56" w:rsidRPr="005A6559" w:rsidRDefault="00C15F56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</w:p>
        </w:tc>
      </w:tr>
      <w:tr w:rsidR="00C15F56" w:rsidRPr="005A6559" w14:paraId="15B7491E" w14:textId="77777777" w:rsidTr="004A1AA3">
        <w:trPr>
          <w:trHeight w:val="1499"/>
        </w:trPr>
        <w:tc>
          <w:tcPr>
            <w:tcW w:w="4261" w:type="dxa"/>
          </w:tcPr>
          <w:p w14:paraId="70483EF4" w14:textId="77777777" w:rsidR="00C15F56" w:rsidRPr="005A6559" w:rsidRDefault="00C15F56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Segoe UI Symbol" w:hAnsi="Segoe UI Symbol" w:cs="Segoe UI Symbol"/>
                <w:sz w:val="21"/>
              </w:rPr>
            </w:pPr>
            <w:r>
              <w:rPr>
                <w:rFonts w:ascii="Montserrat" w:hAnsi="Montserrat"/>
                <w:sz w:val="16"/>
                <w:szCs w:val="18"/>
              </w:rPr>
              <w:t>Datum:</w:t>
            </w:r>
          </w:p>
        </w:tc>
        <w:tc>
          <w:tcPr>
            <w:tcW w:w="4262" w:type="dxa"/>
          </w:tcPr>
          <w:p w14:paraId="1EA40743" w14:textId="77777777" w:rsidR="00C15F56" w:rsidRPr="005A6559" w:rsidRDefault="00C15F56" w:rsidP="004A1AA3">
            <w:pPr>
              <w:tabs>
                <w:tab w:val="left" w:pos="567"/>
              </w:tabs>
              <w:spacing w:before="120" w:after="0" w:line="280" w:lineRule="atLeast"/>
              <w:rPr>
                <w:rFonts w:ascii="Segoe UI Symbol" w:hAnsi="Segoe UI Symbol" w:cs="Segoe UI Symbol"/>
                <w:sz w:val="21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</w:t>
            </w:r>
            <w:r w:rsidR="009009A0">
              <w:rPr>
                <w:rFonts w:ascii="Montserrat" w:hAnsi="Montserrat"/>
                <w:sz w:val="16"/>
                <w:szCs w:val="18"/>
              </w:rPr>
              <w:t>Tr</w:t>
            </w:r>
            <w:r w:rsidR="0003595D">
              <w:rPr>
                <w:rFonts w:ascii="Montserrat" w:hAnsi="Montserrat"/>
                <w:sz w:val="16"/>
                <w:szCs w:val="18"/>
              </w:rPr>
              <w:t>ansitio</w:t>
            </w:r>
            <w:r w:rsidRPr="005A6559">
              <w:rPr>
                <w:rFonts w:ascii="Montserrat" w:hAnsi="Montserrat"/>
                <w:sz w:val="16"/>
                <w:szCs w:val="18"/>
              </w:rPr>
              <w:t xml:space="preserve"> </w:t>
            </w:r>
            <w:proofErr w:type="gramStart"/>
            <w:r w:rsidRPr="005A6559">
              <w:rPr>
                <w:rFonts w:ascii="Montserrat" w:hAnsi="Montserrat"/>
                <w:sz w:val="16"/>
                <w:szCs w:val="18"/>
              </w:rPr>
              <w:t>[ ]</w:t>
            </w:r>
            <w:proofErr w:type="gramEnd"/>
            <w:r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</w:tc>
      </w:tr>
    </w:tbl>
    <w:p w14:paraId="337CCB15" w14:textId="77777777" w:rsidR="00C15F56" w:rsidRPr="00C15F56" w:rsidRDefault="00C15F56" w:rsidP="00F5272D">
      <w:pPr>
        <w:rPr>
          <w:rFonts w:ascii="Montserrat" w:hAnsi="Montserrat"/>
          <w:sz w:val="22"/>
          <w:szCs w:val="22"/>
        </w:rPr>
      </w:pPr>
    </w:p>
    <w:sectPr w:rsidR="00C15F56" w:rsidRPr="00C15F56" w:rsidSect="006C770F">
      <w:headerReference w:type="default" r:id="rId11"/>
      <w:footerReference w:type="default" r:id="rId12"/>
      <w:pgSz w:w="11900" w:h="16840"/>
      <w:pgMar w:top="2835" w:right="1701" w:bottom="1701" w:left="1701" w:header="57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8ACE" w14:textId="77777777" w:rsidR="00BC2D37" w:rsidRDefault="00BC2D37">
      <w:pPr>
        <w:spacing w:after="0"/>
      </w:pPr>
      <w:r>
        <w:separator/>
      </w:r>
    </w:p>
  </w:endnote>
  <w:endnote w:type="continuationSeparator" w:id="0">
    <w:p w14:paraId="7B13B13C" w14:textId="77777777" w:rsidR="00BC2D37" w:rsidRDefault="00BC2D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4"/>
      <w:gridCol w:w="4395"/>
    </w:tblGrid>
    <w:tr w:rsidR="0093709A" w:rsidRPr="00FD57A5" w14:paraId="7FABC534" w14:textId="77777777" w:rsidTr="00C9249D">
      <w:trPr>
        <w:trHeight w:hRule="exact" w:val="804"/>
      </w:trPr>
      <w:tc>
        <w:tcPr>
          <w:tcW w:w="4394" w:type="dxa"/>
          <w:shd w:val="clear" w:color="auto" w:fill="auto"/>
        </w:tcPr>
        <w:p w14:paraId="15F4970C" w14:textId="77777777" w:rsidR="0093709A" w:rsidRPr="00C57D3D" w:rsidRDefault="0093709A" w:rsidP="00C57D3D">
          <w:pPr>
            <w:spacing w:before="80"/>
            <w:rPr>
              <w:rFonts w:eastAsia="Montserrat Medium"/>
              <w:b/>
              <w:bCs/>
              <w:sz w:val="12"/>
              <w:szCs w:val="12"/>
            </w:rPr>
          </w:pPr>
          <w:r w:rsidRPr="00C57D3D">
            <w:rPr>
              <w:rFonts w:eastAsia="Montserrat Medium"/>
              <w:sz w:val="12"/>
              <w:szCs w:val="12"/>
            </w:rPr>
            <w:t>Dokumenttyp</w:t>
          </w:r>
        </w:p>
        <w:p w14:paraId="63535630" w14:textId="77777777" w:rsidR="0093709A" w:rsidRPr="00C57D3D" w:rsidRDefault="002F4ABD" w:rsidP="00C57D3D">
          <w:pPr>
            <w:spacing w:before="120" w:after="120" w:line="276" w:lineRule="auto"/>
            <w:rPr>
              <w:rFonts w:eastAsia="Montserrat Medium"/>
              <w:b/>
              <w:bCs/>
              <w:sz w:val="18"/>
              <w:szCs w:val="18"/>
            </w:rPr>
          </w:pPr>
          <w:r>
            <w:rPr>
              <w:rFonts w:eastAsia="Montserrat Medium"/>
              <w:b/>
              <w:bCs/>
              <w:sz w:val="18"/>
              <w:szCs w:val="18"/>
            </w:rPr>
            <w:t>Blankett godkännande av skada utan åtgärd</w:t>
          </w:r>
        </w:p>
      </w:tc>
      <w:tc>
        <w:tcPr>
          <w:tcW w:w="4395" w:type="dxa"/>
          <w:shd w:val="clear" w:color="auto" w:fill="auto"/>
        </w:tcPr>
        <w:p w14:paraId="0F1E5D6F" w14:textId="77777777" w:rsidR="0093709A" w:rsidRPr="00961D7B" w:rsidRDefault="0093709A" w:rsidP="0093709A">
          <w:pPr>
            <w:spacing w:before="120" w:after="120" w:line="276" w:lineRule="auto"/>
            <w:rPr>
              <w:rFonts w:eastAsia="Montserrat Medium"/>
              <w:b/>
              <w:bCs/>
              <w:sz w:val="18"/>
              <w:szCs w:val="18"/>
            </w:rPr>
          </w:pPr>
          <w:r w:rsidRPr="00961D7B">
            <w:rPr>
              <w:rFonts w:eastAsia="Montserrat Medium"/>
              <w:b/>
              <w:bCs/>
              <w:sz w:val="18"/>
              <w:szCs w:val="18"/>
            </w:rPr>
            <w:t>Blanketten skickas till:</w:t>
          </w:r>
        </w:p>
        <w:p w14:paraId="1AF337AE" w14:textId="77777777" w:rsidR="0093709A" w:rsidRPr="00961D7B" w:rsidRDefault="00BC2D37" w:rsidP="005A6559">
          <w:pPr>
            <w:rPr>
              <w:rFonts w:eastAsia="Montserrat Medium"/>
              <w:b/>
              <w:bCs/>
              <w:sz w:val="22"/>
              <w:szCs w:val="22"/>
              <w:highlight w:val="yellow"/>
            </w:rPr>
          </w:pPr>
          <w:hyperlink r:id="rId1" w:history="1">
            <w:r w:rsidR="0093709A" w:rsidRPr="002369BC">
              <w:rPr>
                <w:rStyle w:val="cscca9035d1"/>
              </w:rPr>
              <w:t>andringshantering@transitio.se</w:t>
            </w:r>
          </w:hyperlink>
        </w:p>
      </w:tc>
    </w:tr>
  </w:tbl>
  <w:p w14:paraId="7BB96887" w14:textId="77777777" w:rsidR="003872F2" w:rsidRPr="00701FBA" w:rsidRDefault="003872F2" w:rsidP="00701F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9B62" w14:textId="77777777" w:rsidR="00BC2D37" w:rsidRDefault="00BC2D37">
      <w:pPr>
        <w:spacing w:after="0"/>
      </w:pPr>
      <w:r>
        <w:separator/>
      </w:r>
    </w:p>
  </w:footnote>
  <w:footnote w:type="continuationSeparator" w:id="0">
    <w:p w14:paraId="0DF6463B" w14:textId="77777777" w:rsidR="00BC2D37" w:rsidRDefault="00BC2D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67E3" w14:textId="77777777" w:rsidR="003872F2" w:rsidRDefault="003872F2" w:rsidP="003872F2">
    <w:pPr>
      <w:pStyle w:val="Sidhuvud"/>
      <w:ind w:left="426"/>
    </w:pPr>
    <w:r>
      <w:t xml:space="preserve">     </w:t>
    </w:r>
  </w:p>
  <w:p w14:paraId="620C0E42" w14:textId="77777777" w:rsidR="003872F2" w:rsidRDefault="003872F2" w:rsidP="003872F2">
    <w:pPr>
      <w:pStyle w:val="Sidhuvud"/>
      <w:ind w:left="-426"/>
    </w:pPr>
  </w:p>
  <w:p w14:paraId="038BECEC" w14:textId="476F2634" w:rsidR="00A57242" w:rsidRDefault="00716843" w:rsidP="00A57242">
    <w:pPr>
      <w:pStyle w:val="Sidhuvud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4C137E" wp14:editId="2E13C4BC">
              <wp:simplePos x="0" y="0"/>
              <wp:positionH relativeFrom="column">
                <wp:posOffset>1809750</wp:posOffset>
              </wp:positionH>
              <wp:positionV relativeFrom="paragraph">
                <wp:posOffset>65405</wp:posOffset>
              </wp:positionV>
              <wp:extent cx="4194175" cy="489585"/>
              <wp:effectExtent l="0" t="0" r="0" b="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94175" cy="489585"/>
                        <a:chOff x="0" y="0"/>
                        <a:chExt cx="4194810" cy="490855"/>
                      </a:xfrm>
                    </wpg:grpSpPr>
                    <wps:wsp>
                      <wps:cNvPr id="7" name="Textruta 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47845" w14:textId="77777777" w:rsidR="005A6559" w:rsidRPr="00173648" w:rsidRDefault="005A6559" w:rsidP="005A6559">
                            <w:pPr>
                              <w:spacing w:after="100" w:afterAutospacing="1" w:line="0" w:lineRule="atLeast"/>
                              <w:jc w:val="right"/>
                              <w:rPr>
                                <w:color w:val="828282"/>
                              </w:rPr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>AB Transitio   Drottninggatan 92, 6tr.   111 36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0" y="16002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6441B" w14:textId="77777777" w:rsidR="005A6559" w:rsidRDefault="005A6559" w:rsidP="005A6559">
                            <w:pPr>
                              <w:spacing w:after="100" w:afterAutospacing="1" w:line="0" w:lineRule="atLeast"/>
                              <w:jc w:val="right"/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+46 (0)8 500 360 30   </w:t>
                            </w:r>
                            <w:hyperlink r:id="rId1" w:history="1">
                              <w:r w:rsidRPr="00173648">
                                <w:rPr>
                                  <w:rStyle w:val="Hyperlnk"/>
                                  <w:rFonts w:ascii="Montserrat Medium" w:hAnsi="Montserrat Medium"/>
                                  <w:color w:val="828282"/>
                                  <w:sz w:val="16"/>
                                  <w:szCs w:val="16"/>
                                </w:rPr>
                                <w:t>info@transitio.se</w:t>
                              </w:r>
                            </w:hyperlink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A1D4B">
                              <w:rPr>
                                <w:rFonts w:ascii="Montserrat Medium" w:hAnsi="Montserrat Medium"/>
                                <w:color w:val="C8D400"/>
                                <w:sz w:val="16"/>
                                <w:szCs w:val="16"/>
                              </w:rPr>
                              <w:t>transitio.se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C137E" id="Grupp 6" o:spid="_x0000_s1026" style="position:absolute;left:0;text-align:left;margin-left:142.5pt;margin-top:5.15pt;width:330.25pt;height:38.55pt;z-index:251658240" coordsize="41948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7" type="#_x0000_t202" style="position:absolute;width:419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4247845" w14:textId="77777777" w:rsidR="005A6559" w:rsidRPr="00173648" w:rsidRDefault="005A6559" w:rsidP="005A6559">
                      <w:pPr>
                        <w:spacing w:after="100" w:afterAutospacing="1" w:line="0" w:lineRule="atLeast"/>
                        <w:jc w:val="right"/>
                        <w:rPr>
                          <w:color w:val="828282"/>
                        </w:rPr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>AB Transitio   Drottninggatan 92, 6tr.   111 36 Stockholm</w:t>
                      </w:r>
                    </w:p>
                  </w:txbxContent>
                </v:textbox>
              </v:shape>
              <v:shape id="Textruta 2" o:spid="_x0000_s1028" type="#_x0000_t202" style="position:absolute;top:1600;width:419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5A6441B" w14:textId="77777777" w:rsidR="005A6559" w:rsidRDefault="005A6559" w:rsidP="005A6559">
                      <w:pPr>
                        <w:spacing w:after="100" w:afterAutospacing="1" w:line="0" w:lineRule="atLeast"/>
                        <w:jc w:val="right"/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+46 (0)8 500 360 30   </w:t>
                      </w:r>
                      <w:hyperlink r:id="rId2" w:history="1">
                        <w:r w:rsidRPr="00173648">
                          <w:rPr>
                            <w:rStyle w:val="Hyperlnk"/>
                            <w:rFonts w:ascii="Montserrat Medium" w:hAnsi="Montserrat Medium"/>
                            <w:color w:val="828282"/>
                            <w:sz w:val="16"/>
                            <w:szCs w:val="16"/>
                          </w:rPr>
                          <w:t>info@transitio.se</w:t>
                        </w:r>
                      </w:hyperlink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   </w:t>
                      </w:r>
                      <w:r w:rsidRPr="003A1D4B">
                        <w:rPr>
                          <w:rFonts w:ascii="Montserrat Medium" w:hAnsi="Montserrat Medium"/>
                          <w:color w:val="C8D400"/>
                          <w:sz w:val="16"/>
                          <w:szCs w:val="16"/>
                        </w:rPr>
                        <w:t>transitio.se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39487A4" wp14:editId="4949ECC3">
          <wp:simplePos x="0" y="0"/>
          <wp:positionH relativeFrom="margin">
            <wp:posOffset>-513715</wp:posOffset>
          </wp:positionH>
          <wp:positionV relativeFrom="paragraph">
            <wp:posOffset>130810</wp:posOffset>
          </wp:positionV>
          <wp:extent cx="2084070" cy="297815"/>
          <wp:effectExtent l="0" t="0" r="0" b="0"/>
          <wp:wrapNone/>
          <wp:docPr id="16" name="officeArt objec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CD647" w14:textId="77777777" w:rsidR="003872F2" w:rsidRDefault="003872F2" w:rsidP="003872F2">
    <w:pPr>
      <w:pStyle w:val="Sidhuvud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902"/>
    <w:multiLevelType w:val="multilevel"/>
    <w:tmpl w:val="30EAE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451FF1"/>
    <w:multiLevelType w:val="hybridMultilevel"/>
    <w:tmpl w:val="90EC558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3BF4"/>
    <w:multiLevelType w:val="hybridMultilevel"/>
    <w:tmpl w:val="967807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3A46"/>
    <w:multiLevelType w:val="hybridMultilevel"/>
    <w:tmpl w:val="967807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17D2A"/>
    <w:multiLevelType w:val="hybridMultilevel"/>
    <w:tmpl w:val="EDF206F6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1574"/>
    <w:multiLevelType w:val="hybridMultilevel"/>
    <w:tmpl w:val="EDF6826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E71B7"/>
    <w:multiLevelType w:val="hybridMultilevel"/>
    <w:tmpl w:val="B0A67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F"/>
    <w:rsid w:val="00000C3A"/>
    <w:rsid w:val="00001E68"/>
    <w:rsid w:val="000055F9"/>
    <w:rsid w:val="00007846"/>
    <w:rsid w:val="00011762"/>
    <w:rsid w:val="000345DA"/>
    <w:rsid w:val="0003595D"/>
    <w:rsid w:val="000D446B"/>
    <w:rsid w:val="000F5A48"/>
    <w:rsid w:val="00107DC3"/>
    <w:rsid w:val="0011626C"/>
    <w:rsid w:val="001544DE"/>
    <w:rsid w:val="001616D2"/>
    <w:rsid w:val="00164608"/>
    <w:rsid w:val="00175238"/>
    <w:rsid w:val="001826B3"/>
    <w:rsid w:val="0018530F"/>
    <w:rsid w:val="00191B97"/>
    <w:rsid w:val="001C2B4B"/>
    <w:rsid w:val="0022192B"/>
    <w:rsid w:val="00222166"/>
    <w:rsid w:val="002369BC"/>
    <w:rsid w:val="00250EA0"/>
    <w:rsid w:val="002A68C4"/>
    <w:rsid w:val="002B0086"/>
    <w:rsid w:val="002B19FF"/>
    <w:rsid w:val="002B30DB"/>
    <w:rsid w:val="002C2091"/>
    <w:rsid w:val="002D2265"/>
    <w:rsid w:val="002D51D5"/>
    <w:rsid w:val="002E290B"/>
    <w:rsid w:val="002F4ABD"/>
    <w:rsid w:val="003000F6"/>
    <w:rsid w:val="003101C0"/>
    <w:rsid w:val="0031223A"/>
    <w:rsid w:val="00360DB5"/>
    <w:rsid w:val="00361173"/>
    <w:rsid w:val="003872F2"/>
    <w:rsid w:val="00397214"/>
    <w:rsid w:val="00397785"/>
    <w:rsid w:val="003A2DED"/>
    <w:rsid w:val="004065F8"/>
    <w:rsid w:val="00407FFB"/>
    <w:rsid w:val="00426663"/>
    <w:rsid w:val="00432DC0"/>
    <w:rsid w:val="0044766A"/>
    <w:rsid w:val="004576AA"/>
    <w:rsid w:val="004A1AA3"/>
    <w:rsid w:val="004A4DA0"/>
    <w:rsid w:val="004B07D0"/>
    <w:rsid w:val="004C0852"/>
    <w:rsid w:val="004E7966"/>
    <w:rsid w:val="004F0D8C"/>
    <w:rsid w:val="004F555F"/>
    <w:rsid w:val="00506789"/>
    <w:rsid w:val="0055044A"/>
    <w:rsid w:val="005640E3"/>
    <w:rsid w:val="00577D18"/>
    <w:rsid w:val="00597B19"/>
    <w:rsid w:val="005A4685"/>
    <w:rsid w:val="005A4EF2"/>
    <w:rsid w:val="005A6559"/>
    <w:rsid w:val="005B411C"/>
    <w:rsid w:val="005C4210"/>
    <w:rsid w:val="005E50A3"/>
    <w:rsid w:val="005E70A7"/>
    <w:rsid w:val="005F22A5"/>
    <w:rsid w:val="005F461E"/>
    <w:rsid w:val="00601E1A"/>
    <w:rsid w:val="00615AAA"/>
    <w:rsid w:val="00636268"/>
    <w:rsid w:val="00670236"/>
    <w:rsid w:val="00672DA0"/>
    <w:rsid w:val="006C770F"/>
    <w:rsid w:val="00701FBA"/>
    <w:rsid w:val="00703290"/>
    <w:rsid w:val="00705AB9"/>
    <w:rsid w:val="00714A59"/>
    <w:rsid w:val="00716843"/>
    <w:rsid w:val="00724C55"/>
    <w:rsid w:val="0074631F"/>
    <w:rsid w:val="007577D6"/>
    <w:rsid w:val="00770D62"/>
    <w:rsid w:val="007742BE"/>
    <w:rsid w:val="00786C95"/>
    <w:rsid w:val="00791AA6"/>
    <w:rsid w:val="007B49D1"/>
    <w:rsid w:val="007C5925"/>
    <w:rsid w:val="007D6C6E"/>
    <w:rsid w:val="007E04EF"/>
    <w:rsid w:val="00815D5B"/>
    <w:rsid w:val="00830B0B"/>
    <w:rsid w:val="00832E4C"/>
    <w:rsid w:val="00836501"/>
    <w:rsid w:val="00841A74"/>
    <w:rsid w:val="00862722"/>
    <w:rsid w:val="008649C4"/>
    <w:rsid w:val="008962A2"/>
    <w:rsid w:val="008A178E"/>
    <w:rsid w:val="008E65A9"/>
    <w:rsid w:val="008F6F39"/>
    <w:rsid w:val="009009A0"/>
    <w:rsid w:val="009055C1"/>
    <w:rsid w:val="00911A47"/>
    <w:rsid w:val="00921A45"/>
    <w:rsid w:val="009318D3"/>
    <w:rsid w:val="00934880"/>
    <w:rsid w:val="0093637F"/>
    <w:rsid w:val="0093709A"/>
    <w:rsid w:val="00937AC5"/>
    <w:rsid w:val="00961D7B"/>
    <w:rsid w:val="00971278"/>
    <w:rsid w:val="009E658D"/>
    <w:rsid w:val="009F37D8"/>
    <w:rsid w:val="00A006CD"/>
    <w:rsid w:val="00A02C2B"/>
    <w:rsid w:val="00A112AE"/>
    <w:rsid w:val="00A24124"/>
    <w:rsid w:val="00A57242"/>
    <w:rsid w:val="00A576E0"/>
    <w:rsid w:val="00A6093D"/>
    <w:rsid w:val="00A8469E"/>
    <w:rsid w:val="00A86ACB"/>
    <w:rsid w:val="00AA0C45"/>
    <w:rsid w:val="00AC77D8"/>
    <w:rsid w:val="00AD7B05"/>
    <w:rsid w:val="00B01010"/>
    <w:rsid w:val="00B4138E"/>
    <w:rsid w:val="00B606BF"/>
    <w:rsid w:val="00B657A4"/>
    <w:rsid w:val="00B87F36"/>
    <w:rsid w:val="00B92200"/>
    <w:rsid w:val="00BA0DE5"/>
    <w:rsid w:val="00BC2D37"/>
    <w:rsid w:val="00C15F56"/>
    <w:rsid w:val="00C45A7B"/>
    <w:rsid w:val="00C46115"/>
    <w:rsid w:val="00C511F7"/>
    <w:rsid w:val="00C57D3D"/>
    <w:rsid w:val="00C617AC"/>
    <w:rsid w:val="00C62F39"/>
    <w:rsid w:val="00C9249D"/>
    <w:rsid w:val="00CC47B1"/>
    <w:rsid w:val="00CD0B0E"/>
    <w:rsid w:val="00CD4FB8"/>
    <w:rsid w:val="00CE3086"/>
    <w:rsid w:val="00D16011"/>
    <w:rsid w:val="00D7170B"/>
    <w:rsid w:val="00D877D2"/>
    <w:rsid w:val="00D93E1F"/>
    <w:rsid w:val="00D96F8C"/>
    <w:rsid w:val="00DB049D"/>
    <w:rsid w:val="00DE4A42"/>
    <w:rsid w:val="00DF6C23"/>
    <w:rsid w:val="00E65D5E"/>
    <w:rsid w:val="00E95AB7"/>
    <w:rsid w:val="00E9757B"/>
    <w:rsid w:val="00ED4E11"/>
    <w:rsid w:val="00F012D0"/>
    <w:rsid w:val="00F10EA2"/>
    <w:rsid w:val="00F365E8"/>
    <w:rsid w:val="00F46B5A"/>
    <w:rsid w:val="00F5272D"/>
    <w:rsid w:val="00F84EEC"/>
    <w:rsid w:val="00FE2539"/>
    <w:rsid w:val="00FE3A26"/>
    <w:rsid w:val="00FF3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F38A97"/>
  <w15:chartTrackingRefBased/>
  <w15:docId w15:val="{3BB7DE94-F588-46D3-BDAD-B916F93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AA6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9C044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F555F"/>
  </w:style>
  <w:style w:type="paragraph" w:styleId="Sidfot">
    <w:name w:val="footer"/>
    <w:basedOn w:val="Normal"/>
    <w:link w:val="Sidfot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F555F"/>
  </w:style>
  <w:style w:type="paragraph" w:styleId="Brdtext">
    <w:name w:val="Body Text"/>
    <w:basedOn w:val="Normal"/>
    <w:next w:val="Normal"/>
    <w:qFormat/>
    <w:rsid w:val="00144D2F"/>
    <w:pPr>
      <w:spacing w:before="122" w:after="122" w:line="280" w:lineRule="atLeast"/>
    </w:pPr>
    <w:rPr>
      <w:sz w:val="21"/>
    </w:rPr>
  </w:style>
  <w:style w:type="character" w:styleId="Hyperlnk">
    <w:name w:val="Hyperlink"/>
    <w:uiPriority w:val="99"/>
    <w:rsid w:val="005D0E91"/>
    <w:rPr>
      <w:color w:val="0000FF"/>
      <w:u w:val="single"/>
    </w:rPr>
  </w:style>
  <w:style w:type="character" w:styleId="AnvndHyperlnk">
    <w:name w:val="FollowedHyperlink"/>
    <w:rsid w:val="005D0E91"/>
    <w:rPr>
      <w:color w:val="800080"/>
      <w:u w:val="single"/>
    </w:rPr>
  </w:style>
  <w:style w:type="paragraph" w:customStyle="1" w:styleId="Style1">
    <w:name w:val="Style1"/>
    <w:basedOn w:val="Normal"/>
    <w:qFormat/>
    <w:rsid w:val="003E130D"/>
    <w:rPr>
      <w:rFonts w:ascii="Futura" w:hAnsi="Futura"/>
    </w:rPr>
  </w:style>
  <w:style w:type="paragraph" w:customStyle="1" w:styleId="rubrik">
    <w:name w:val="rubrik"/>
    <w:basedOn w:val="Normal"/>
    <w:qFormat/>
    <w:rsid w:val="00CA54F7"/>
    <w:rPr>
      <w:rFonts w:ascii="Arial" w:hAnsi="Arial"/>
      <w:b/>
    </w:rPr>
  </w:style>
  <w:style w:type="character" w:customStyle="1" w:styleId="Rubrik2Char">
    <w:name w:val="Rubrik 2 Char"/>
    <w:link w:val="Rubrik2"/>
    <w:rsid w:val="009C044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rsid w:val="00F10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10EA2"/>
    <w:rPr>
      <w:rFonts w:ascii="Tahoma" w:hAnsi="Tahoma" w:cs="Tahoma"/>
      <w:sz w:val="16"/>
      <w:szCs w:val="16"/>
      <w:lang w:eastAsia="en-US"/>
    </w:rPr>
  </w:style>
  <w:style w:type="paragraph" w:styleId="Slutnotstext">
    <w:name w:val="endnote text"/>
    <w:basedOn w:val="Normal"/>
    <w:link w:val="SlutnotstextChar"/>
    <w:rsid w:val="00911A47"/>
    <w:pPr>
      <w:keepLines/>
      <w:spacing w:after="120"/>
    </w:pPr>
    <w:rPr>
      <w:rFonts w:ascii="Arial" w:eastAsia="Times New Roman" w:hAnsi="Arial"/>
      <w:sz w:val="20"/>
      <w:szCs w:val="20"/>
      <w:lang w:eastAsia="sv-SE"/>
    </w:rPr>
  </w:style>
  <w:style w:type="character" w:customStyle="1" w:styleId="SlutnotstextChar">
    <w:name w:val="Slutnotstext Char"/>
    <w:link w:val="Slutnotstext"/>
    <w:rsid w:val="00911A47"/>
    <w:rPr>
      <w:rFonts w:ascii="Arial" w:eastAsia="Times New Roman" w:hAnsi="Arial"/>
    </w:rPr>
  </w:style>
  <w:style w:type="character" w:styleId="Slutnotsreferens">
    <w:name w:val="endnote reference"/>
    <w:rsid w:val="00911A47"/>
    <w:rPr>
      <w:rFonts w:ascii="Arial" w:hAnsi="Arial"/>
      <w:sz w:val="20"/>
      <w:vertAlign w:val="superscript"/>
      <w:lang w:val="sv-SE"/>
    </w:rPr>
  </w:style>
  <w:style w:type="character" w:styleId="Kommentarsreferens">
    <w:name w:val="annotation reference"/>
    <w:rsid w:val="002C209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C2091"/>
    <w:rPr>
      <w:sz w:val="20"/>
      <w:szCs w:val="20"/>
    </w:rPr>
  </w:style>
  <w:style w:type="character" w:customStyle="1" w:styleId="KommentarerChar">
    <w:name w:val="Kommentarer Char"/>
    <w:link w:val="Kommentarer"/>
    <w:rsid w:val="002C2091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C2091"/>
    <w:rPr>
      <w:b/>
      <w:bCs/>
    </w:rPr>
  </w:style>
  <w:style w:type="character" w:customStyle="1" w:styleId="KommentarsmneChar">
    <w:name w:val="Kommentarsämne Char"/>
    <w:link w:val="Kommentarsmne"/>
    <w:rsid w:val="002C2091"/>
    <w:rPr>
      <w:rFonts w:ascii="Georgia" w:hAnsi="Georgia"/>
      <w:b/>
      <w:bCs/>
      <w:lang w:eastAsia="en-US"/>
    </w:rPr>
  </w:style>
  <w:style w:type="paragraph" w:styleId="Revision">
    <w:name w:val="Revision"/>
    <w:hidden/>
    <w:rsid w:val="008962A2"/>
    <w:rPr>
      <w:rFonts w:ascii="Georgia" w:hAnsi="Georgia"/>
      <w:sz w:val="24"/>
      <w:szCs w:val="24"/>
      <w:lang w:eastAsia="en-US"/>
    </w:rPr>
  </w:style>
  <w:style w:type="character" w:styleId="Olstomnmnande">
    <w:name w:val="Unresolved Mention"/>
    <w:uiPriority w:val="99"/>
    <w:semiHidden/>
    <w:unhideWhenUsed/>
    <w:rsid w:val="00B01010"/>
    <w:rPr>
      <w:color w:val="808080"/>
      <w:shd w:val="clear" w:color="auto" w:fill="E6E6E6"/>
    </w:rPr>
  </w:style>
  <w:style w:type="table" w:styleId="Tabellrutnt">
    <w:name w:val="Table Grid"/>
    <w:basedOn w:val="Normaltabell"/>
    <w:rsid w:val="00AC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2">
    <w:name w:val="Plain Table 2"/>
    <w:basedOn w:val="Normaltabell"/>
    <w:uiPriority w:val="42"/>
    <w:rsid w:val="005A6559"/>
    <w:rPr>
      <w:rFonts w:ascii="Montserrat Medium" w:eastAsia="Montserrat Medium" w:hAnsi="Montserrat Medium"/>
      <w:sz w:val="22"/>
      <w:szCs w:val="22"/>
      <w:lang w:val="en-GB" w:eastAsia="en-GB"/>
    </w:rPr>
    <w:tblPr>
      <w:tblStyleRowBandSize w:val="1"/>
      <w:tblStyleColBandSize w:val="1"/>
      <w:tblBorders>
        <w:top w:val="single" w:sz="4" w:space="0" w:color="9E9E9E"/>
        <w:bottom w:val="single" w:sz="4" w:space="0" w:color="9E9E9E"/>
      </w:tblBorders>
    </w:tblPr>
    <w:tblStylePr w:type="firstRow">
      <w:rPr>
        <w:b/>
        <w:bCs/>
      </w:rPr>
      <w:tblPr/>
      <w:tcPr>
        <w:tcBorders>
          <w:bottom w:val="single" w:sz="4" w:space="0" w:color="9E9E9E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2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1Horz">
      <w:tblPr/>
      <w:tcPr>
        <w:tcBorders>
          <w:top w:val="single" w:sz="4" w:space="0" w:color="9E9E9E"/>
          <w:bottom w:val="single" w:sz="4" w:space="0" w:color="9E9E9E"/>
        </w:tcBorders>
      </w:tcPr>
    </w:tblStylePr>
  </w:style>
  <w:style w:type="character" w:customStyle="1" w:styleId="csc8f6d761">
    <w:name w:val="csc8f6d761"/>
    <w:rsid w:val="0093709A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cscca9035d1">
    <w:name w:val="cscca9035d1"/>
    <w:rsid w:val="0093709A"/>
    <w:rPr>
      <w:rFonts w:ascii="Calibri" w:hAnsi="Calibri" w:cs="Calibri" w:hint="default"/>
      <w:b w:val="0"/>
      <w:bCs w:val="0"/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ingshantering@transitio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transitio.se" TargetMode="External"/><Relationship Id="rId1" Type="http://schemas.openxmlformats.org/officeDocument/2006/relationships/hyperlink" Target="mailto:info@transiti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e98419c0-98c2-45c3-8822-aa2ca9762593">
      <UserInfo>
        <DisplayName/>
        <AccountId xsi:nil="true"/>
        <AccountType/>
      </UserInfo>
    </Ansvarig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6389590FDA0418D26385B7C2D5F8B" ma:contentTypeVersion="16" ma:contentTypeDescription="Create a new document." ma:contentTypeScope="" ma:versionID="d4b08baae26b0185bd7e655d90637637">
  <xsd:schema xmlns:xsd="http://www.w3.org/2001/XMLSchema" xmlns:xs="http://www.w3.org/2001/XMLSchema" xmlns:p="http://schemas.microsoft.com/office/2006/metadata/properties" xmlns:ns2="e98419c0-98c2-45c3-8822-aa2ca9762593" xmlns:ns3="23fe79f3-e2f9-4924-a5dc-9979f53296b3" targetNamespace="http://schemas.microsoft.com/office/2006/metadata/properties" ma:root="true" ma:fieldsID="418c21efae559926686f9f8bcbe39802" ns2:_="" ns3:_="">
    <xsd:import namespace="e98419c0-98c2-45c3-8822-aa2ca9762593"/>
    <xsd:import namespace="23fe79f3-e2f9-4924-a5dc-9979f5329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Ansvari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19c0-98c2-45c3-8822-aa2ca976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" ma:index="20" nillable="true" ma:displayName="Ansvarig" ma:description="Ansvarig ska se till att dokumentet hålls uppdaterat" ma:format="Dropdown" ma:list="UserInfo" ma:SharePointGroup="0" ma:internalName="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79f3-e2f9-4924-a5dc-9979f5329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8434D-DE17-4E1C-B88A-8699FCB222FA}">
  <ds:schemaRefs>
    <ds:schemaRef ds:uri="http://schemas.microsoft.com/office/2006/metadata/properties"/>
    <ds:schemaRef ds:uri="http://schemas.microsoft.com/office/infopath/2007/PartnerControls"/>
    <ds:schemaRef ds:uri="e98419c0-98c2-45c3-8822-aa2ca9762593"/>
  </ds:schemaRefs>
</ds:datastoreItem>
</file>

<file path=customXml/itemProps2.xml><?xml version="1.0" encoding="utf-8"?>
<ds:datastoreItem xmlns:ds="http://schemas.openxmlformats.org/officeDocument/2006/customXml" ds:itemID="{CD5B856B-07D7-4524-A370-B1467DD6A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23FDC-DAAD-4D1F-A9B7-908089A27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419c0-98c2-45c3-8822-aa2ca9762593"/>
    <ds:schemaRef ds:uri="23fe79f3-e2f9-4924-a5dc-9979f532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84F7F-CE5D-4309-B26E-7586987B4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JFCR</Company>
  <LinksUpToDate>false</LinksUpToDate>
  <CharactersWithSpaces>980</CharactersWithSpaces>
  <SharedDoc>false</SharedDoc>
  <HLinks>
    <vt:vector size="12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mailto:andringshantering@transitio.se</vt:lpwstr>
      </vt:variant>
      <vt:variant>
        <vt:lpwstr/>
      </vt:variant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mailto:info@transitio.se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Khzam</dc:creator>
  <cp:keywords/>
  <cp:lastModifiedBy>Maria Lundgren</cp:lastModifiedBy>
  <cp:revision>2</cp:revision>
  <cp:lastPrinted>2014-11-18T11:28:00Z</cp:lastPrinted>
  <dcterms:created xsi:type="dcterms:W3CDTF">2022-01-19T08:11:00Z</dcterms:created>
  <dcterms:modified xsi:type="dcterms:W3CDTF">2022-01-19T08:11:00Z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svarig">
    <vt:lpwstr/>
  </property>
  <property fmtid="{D5CDD505-2E9C-101B-9397-08002B2CF9AE}" pid="3" name="ContentTypeId">
    <vt:lpwstr>0x01010038B6389590FDA0418D26385B7C2D5F8B</vt:lpwstr>
  </property>
</Properties>
</file>